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D6" w:rsidRPr="00777D65" w:rsidRDefault="00E375D6" w:rsidP="00E375D6">
      <w:pPr>
        <w:tabs>
          <w:tab w:val="left" w:pos="315"/>
        </w:tabs>
        <w:jc w:val="center"/>
        <w:rPr>
          <w:sz w:val="27"/>
          <w:szCs w:val="27"/>
          <w:lang w:val="uk-UA"/>
        </w:rPr>
      </w:pPr>
      <w:r w:rsidRPr="00777D65">
        <w:rPr>
          <w:sz w:val="27"/>
          <w:szCs w:val="27"/>
          <w:lang w:val="uk-UA"/>
        </w:rPr>
        <w:t>Інформація про підсумки конкурсу з відбору суб’єктів оціночної діяльності, які будуть залучені до проведення незалежної оцінки майна,</w:t>
      </w:r>
    </w:p>
    <w:p w:rsidR="00E375D6" w:rsidRPr="00777D65" w:rsidRDefault="00E375D6" w:rsidP="00E375D6">
      <w:pPr>
        <w:tabs>
          <w:tab w:val="left" w:pos="315"/>
        </w:tabs>
        <w:jc w:val="center"/>
        <w:rPr>
          <w:sz w:val="27"/>
          <w:szCs w:val="27"/>
          <w:lang w:val="uk-UA"/>
        </w:rPr>
      </w:pPr>
      <w:r w:rsidRPr="00777D65">
        <w:rPr>
          <w:sz w:val="27"/>
          <w:szCs w:val="27"/>
          <w:lang w:val="uk-UA"/>
        </w:rPr>
        <w:t xml:space="preserve"> який відбувся </w:t>
      </w:r>
      <w:r w:rsidR="008A1F90">
        <w:rPr>
          <w:sz w:val="27"/>
          <w:szCs w:val="27"/>
          <w:lang w:val="uk-UA"/>
        </w:rPr>
        <w:t>13 квітня</w:t>
      </w:r>
      <w:r w:rsidRPr="00777D65">
        <w:rPr>
          <w:sz w:val="27"/>
          <w:szCs w:val="27"/>
          <w:lang w:val="uk-UA"/>
        </w:rPr>
        <w:t xml:space="preserve"> 2018 року</w:t>
      </w:r>
    </w:p>
    <w:p w:rsidR="00E375D6" w:rsidRPr="00777D65" w:rsidRDefault="00E375D6" w:rsidP="00E375D6">
      <w:pPr>
        <w:jc w:val="center"/>
        <w:rPr>
          <w:bCs/>
          <w:sz w:val="28"/>
          <w:szCs w:val="28"/>
          <w:lang w:val="uk-UA"/>
        </w:rPr>
      </w:pPr>
      <w:r w:rsidRPr="00777D65">
        <w:rPr>
          <w:bCs/>
          <w:sz w:val="28"/>
          <w:szCs w:val="28"/>
          <w:lang w:val="uk-UA"/>
        </w:rPr>
        <w:t xml:space="preserve"> </w:t>
      </w:r>
    </w:p>
    <w:tbl>
      <w:tblPr>
        <w:tblW w:w="9939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3119"/>
        <w:gridCol w:w="2410"/>
        <w:gridCol w:w="1134"/>
        <w:gridCol w:w="2667"/>
      </w:tblGrid>
      <w:tr w:rsidR="00E375D6" w:rsidRPr="00777D65" w:rsidTr="0032174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5D6" w:rsidRPr="00777D65" w:rsidRDefault="00E375D6" w:rsidP="0032174C">
            <w:pPr>
              <w:tabs>
                <w:tab w:val="num" w:pos="748"/>
                <w:tab w:val="left" w:pos="1080"/>
              </w:tabs>
              <w:jc w:val="center"/>
              <w:rPr>
                <w:lang w:val="uk-UA"/>
              </w:rPr>
            </w:pPr>
            <w:r w:rsidRPr="00777D65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5D6" w:rsidRPr="00777D65" w:rsidRDefault="00E375D6" w:rsidP="0032174C">
            <w:pPr>
              <w:tabs>
                <w:tab w:val="num" w:pos="748"/>
                <w:tab w:val="left" w:pos="1080"/>
              </w:tabs>
              <w:jc w:val="center"/>
              <w:rPr>
                <w:lang w:val="uk-UA"/>
              </w:rPr>
            </w:pPr>
            <w:r w:rsidRPr="00777D65">
              <w:rPr>
                <w:sz w:val="22"/>
                <w:szCs w:val="22"/>
                <w:lang w:val="uk-UA"/>
              </w:rPr>
              <w:t>Назва об’єкта оцінки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5D6" w:rsidRPr="00777D65" w:rsidRDefault="00E375D6" w:rsidP="0032174C">
            <w:pPr>
              <w:tabs>
                <w:tab w:val="num" w:pos="748"/>
                <w:tab w:val="left" w:pos="1080"/>
              </w:tabs>
              <w:jc w:val="center"/>
              <w:rPr>
                <w:lang w:val="uk-UA"/>
              </w:rPr>
            </w:pPr>
            <w:r w:rsidRPr="00777D65">
              <w:rPr>
                <w:sz w:val="22"/>
                <w:szCs w:val="22"/>
                <w:lang w:val="uk-UA"/>
              </w:rPr>
              <w:t>Адреса об’єкта оцінки                         м. Ніжин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5D6" w:rsidRPr="00777D65" w:rsidRDefault="00E375D6" w:rsidP="0032174C">
            <w:pPr>
              <w:tabs>
                <w:tab w:val="num" w:pos="748"/>
                <w:tab w:val="left" w:pos="1080"/>
              </w:tabs>
              <w:jc w:val="center"/>
              <w:rPr>
                <w:lang w:val="uk-UA"/>
              </w:rPr>
            </w:pPr>
            <w:r w:rsidRPr="00777D65">
              <w:rPr>
                <w:sz w:val="22"/>
                <w:szCs w:val="22"/>
                <w:lang w:val="uk-UA"/>
              </w:rPr>
              <w:t>Мета оцінки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5D6" w:rsidRPr="00777D65" w:rsidRDefault="00E375D6" w:rsidP="0032174C">
            <w:pPr>
              <w:tabs>
                <w:tab w:val="num" w:pos="748"/>
                <w:tab w:val="left" w:pos="1080"/>
              </w:tabs>
              <w:jc w:val="center"/>
              <w:rPr>
                <w:lang w:val="uk-UA"/>
              </w:rPr>
            </w:pPr>
            <w:r w:rsidRPr="00777D65">
              <w:rPr>
                <w:sz w:val="20"/>
                <w:szCs w:val="20"/>
                <w:lang w:val="uk-UA"/>
              </w:rPr>
              <w:t>Переможець Вартість та строк виконання</w:t>
            </w:r>
            <w:r>
              <w:rPr>
                <w:sz w:val="20"/>
                <w:szCs w:val="20"/>
                <w:lang w:val="uk-UA"/>
              </w:rPr>
              <w:t xml:space="preserve"> (грн.)</w:t>
            </w:r>
          </w:p>
        </w:tc>
      </w:tr>
      <w:tr w:rsidR="008A1F90" w:rsidRPr="00777D65" w:rsidTr="0032174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90" w:rsidRPr="00AE5B84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90" w:rsidRPr="00527338" w:rsidRDefault="008A1F90" w:rsidP="0032174C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Нежитлове приміщення загальною площею 37,9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F90" w:rsidRPr="00527338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Гоголя,13-А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1F90" w:rsidRPr="00527338" w:rsidRDefault="008A1F90" w:rsidP="003217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Оренда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F90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«Десна Експерт-М»</w:t>
            </w:r>
          </w:p>
          <w:p w:rsidR="008A1F90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1750,00</w:t>
            </w:r>
          </w:p>
          <w:p w:rsidR="008A1F90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календарних</w:t>
            </w:r>
          </w:p>
          <w:p w:rsidR="008A1F90" w:rsidRPr="00A36E5F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днів</w:t>
            </w:r>
          </w:p>
        </w:tc>
      </w:tr>
      <w:tr w:rsidR="008A1F90" w:rsidRPr="00777D65" w:rsidTr="0032174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90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90" w:rsidRDefault="008A1F90" w:rsidP="0032174C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Нежитлове приміщення загальною площею 53,9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F90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Покровська,18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1F90" w:rsidRDefault="008A1F90" w:rsidP="003217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Оренда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F90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«Десна Експерт-М»</w:t>
            </w:r>
          </w:p>
          <w:p w:rsidR="008A1F90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1750,00</w:t>
            </w:r>
          </w:p>
          <w:p w:rsidR="008A1F90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календарних</w:t>
            </w:r>
          </w:p>
          <w:p w:rsidR="008A1F90" w:rsidRDefault="008A1F90" w:rsidP="0032174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днів</w:t>
            </w:r>
          </w:p>
        </w:tc>
      </w:tr>
    </w:tbl>
    <w:p w:rsidR="00E375D6" w:rsidRPr="00777D65" w:rsidRDefault="00E375D6" w:rsidP="00E375D6">
      <w:pPr>
        <w:jc w:val="both"/>
        <w:rPr>
          <w:bCs/>
          <w:sz w:val="25"/>
          <w:szCs w:val="25"/>
        </w:rPr>
      </w:pPr>
    </w:p>
    <w:p w:rsidR="00E375D6" w:rsidRPr="00777D65" w:rsidRDefault="00E375D6" w:rsidP="00E375D6">
      <w:pPr>
        <w:jc w:val="both"/>
        <w:rPr>
          <w:bCs/>
          <w:sz w:val="25"/>
          <w:szCs w:val="25"/>
        </w:rPr>
      </w:pPr>
    </w:p>
    <w:p w:rsidR="00E375D6" w:rsidRPr="00777D65" w:rsidRDefault="00E375D6" w:rsidP="00E375D6">
      <w:pPr>
        <w:jc w:val="both"/>
        <w:rPr>
          <w:lang w:val="uk-UA"/>
        </w:rPr>
      </w:pPr>
      <w:r w:rsidRPr="00777D65">
        <w:rPr>
          <w:bCs/>
          <w:sz w:val="25"/>
          <w:szCs w:val="25"/>
          <w:lang w:val="uk-UA"/>
        </w:rPr>
        <w:t>Відділ з управління та приватизації комунального майна виконавчого комітету Ніжинської міської ради.</w:t>
      </w:r>
      <w:r w:rsidRPr="00777D65">
        <w:rPr>
          <w:lang w:val="uk-UA"/>
        </w:rPr>
        <w:t xml:space="preserve"> </w:t>
      </w:r>
    </w:p>
    <w:p w:rsidR="00E375D6" w:rsidRPr="00777D65" w:rsidRDefault="00E375D6" w:rsidP="00E375D6">
      <w:pPr>
        <w:ind w:firstLine="709"/>
        <w:jc w:val="both"/>
        <w:rPr>
          <w:lang w:val="uk-UA"/>
        </w:rPr>
      </w:pPr>
    </w:p>
    <w:p w:rsidR="00E375D6" w:rsidRPr="00777D65" w:rsidRDefault="00E375D6" w:rsidP="00E375D6">
      <w:pPr>
        <w:jc w:val="both"/>
        <w:rPr>
          <w:sz w:val="20"/>
          <w:szCs w:val="20"/>
        </w:rPr>
      </w:pPr>
    </w:p>
    <w:p w:rsidR="00431285" w:rsidRDefault="00431285"/>
    <w:sectPr w:rsidR="00431285" w:rsidSect="0053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5D6"/>
    <w:rsid w:val="00431285"/>
    <w:rsid w:val="00533C6B"/>
    <w:rsid w:val="008A1F90"/>
    <w:rsid w:val="00E3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1F90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A1F9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Kab53-2</dc:creator>
  <cp:lastModifiedBy>Kab53-2</cp:lastModifiedBy>
  <cp:revision>2</cp:revision>
  <dcterms:created xsi:type="dcterms:W3CDTF">2018-04-16T07:04:00Z</dcterms:created>
  <dcterms:modified xsi:type="dcterms:W3CDTF">2018-04-16T07:09:00Z</dcterms:modified>
</cp:coreProperties>
</file>